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after="200" w:before="0" w:line="288" w:lineRule="auto"/>
        <w:contextualSpacing w:val="0"/>
        <w:jc w:val="center"/>
        <w:rPr>
          <w:b w:val="1"/>
          <w:sz w:val="22"/>
          <w:szCs w:val="22"/>
        </w:rPr>
      </w:pPr>
      <w:bookmarkStart w:colFirst="0" w:colLast="0" w:name="_i8aivxyrhdbd" w:id="0"/>
      <w:bookmarkEnd w:id="0"/>
      <w:r w:rsidDel="00000000" w:rsidR="00000000" w:rsidRPr="00000000">
        <w:rPr>
          <w:b w:val="1"/>
          <w:sz w:val="22"/>
          <w:szCs w:val="22"/>
        </w:rPr>
        <w:drawing>
          <wp:inline distB="114300" distT="114300" distL="114300" distR="114300">
            <wp:extent cx="5943600" cy="596900"/>
            <wp:effectExtent b="0" l="0" r="0" t="0"/>
            <wp:docPr descr="moroccanoil-logo.png" id="2" name="image8.png"/>
            <a:graphic>
              <a:graphicData uri="http://schemas.openxmlformats.org/drawingml/2006/picture">
                <pic:pic>
                  <pic:nvPicPr>
                    <pic:cNvPr descr="moroccanoil-logo.png" id="0" name="image8.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Heading1"/>
        <w:keepNext w:val="0"/>
        <w:keepLines w:val="0"/>
        <w:spacing w:after="200" w:before="0" w:line="288" w:lineRule="auto"/>
        <w:ind w:left="720" w:firstLine="0"/>
        <w:contextualSpacing w:val="0"/>
        <w:jc w:val="center"/>
        <w:rPr>
          <w:b w:val="1"/>
          <w:sz w:val="26"/>
          <w:szCs w:val="26"/>
          <w:highlight w:val="white"/>
        </w:rPr>
      </w:pPr>
      <w:bookmarkStart w:colFirst="0" w:colLast="0" w:name="_56sa3pm0fuh" w:id="1"/>
      <w:bookmarkEnd w:id="1"/>
      <w:r w:rsidDel="00000000" w:rsidR="00000000" w:rsidRPr="00000000">
        <w:rPr>
          <w:b w:val="1"/>
          <w:sz w:val="26"/>
          <w:szCs w:val="26"/>
          <w:highlight w:val="white"/>
          <w:rtl w:val="0"/>
        </w:rPr>
        <w:t xml:space="preserve">PROTEGE TU CABELLO DEL FRIZZ CON LOS PRODUCTOS DE MOROCCANOIL® </w:t>
      </w:r>
    </w:p>
    <w:p w:rsidR="00000000" w:rsidDel="00000000" w:rsidP="00000000" w:rsidRDefault="00000000" w:rsidRPr="00000000" w14:paraId="00000002">
      <w:pPr>
        <w:ind w:left="0" w:firstLine="0"/>
        <w:contextualSpacing w:val="0"/>
        <w:rPr/>
      </w:pPr>
      <w:r w:rsidDel="00000000" w:rsidR="00000000" w:rsidRPr="00000000">
        <w:rPr>
          <w:rtl w:val="0"/>
        </w:rPr>
      </w:r>
    </w:p>
    <w:p w:rsidR="00000000" w:rsidDel="00000000" w:rsidP="00000000" w:rsidRDefault="00000000" w:rsidRPr="00000000" w14:paraId="00000003">
      <w:pPr>
        <w:spacing w:after="200" w:lineRule="auto"/>
        <w:contextualSpacing w:val="0"/>
        <w:jc w:val="both"/>
        <w:rPr>
          <w:highlight w:val="white"/>
        </w:rPr>
      </w:pPr>
      <w:r w:rsidDel="00000000" w:rsidR="00000000" w:rsidRPr="00000000">
        <w:rPr>
          <w:highlight w:val="white"/>
          <w:rtl w:val="0"/>
        </w:rPr>
        <w:t xml:space="preserve">Aunque no lo parezca a simple vista, el cabello es muy sensible a los cambios de humedad y de temperatura. Estas variaciones pueden desencadenar el frizz. Sin embargo, existen otras causas por las que tu cabello se vuelve rebelde, y también hay algunas formas con las que puedes lograr que esto no lo afecte. </w:t>
      </w:r>
    </w:p>
    <w:p w:rsidR="00000000" w:rsidDel="00000000" w:rsidP="00000000" w:rsidRDefault="00000000" w:rsidRPr="00000000" w14:paraId="00000004">
      <w:pPr>
        <w:spacing w:after="200" w:lineRule="auto"/>
        <w:contextualSpacing w:val="0"/>
        <w:jc w:val="both"/>
        <w:rPr>
          <w:b w:val="1"/>
          <w:highlight w:val="white"/>
        </w:rPr>
      </w:pPr>
      <w:r w:rsidDel="00000000" w:rsidR="00000000" w:rsidRPr="00000000">
        <w:rPr>
          <w:b w:val="1"/>
          <w:highlight w:val="white"/>
          <w:rtl w:val="0"/>
        </w:rPr>
        <w:t xml:space="preserve">Las causas del frizz</w:t>
      </w:r>
    </w:p>
    <w:p w:rsidR="00000000" w:rsidDel="00000000" w:rsidP="00000000" w:rsidRDefault="00000000" w:rsidRPr="00000000" w14:paraId="00000005">
      <w:pPr>
        <w:spacing w:after="200" w:lineRule="auto"/>
        <w:contextualSpacing w:val="0"/>
        <w:jc w:val="both"/>
        <w:rPr>
          <w:highlight w:val="white"/>
        </w:rPr>
      </w:pPr>
      <w:r w:rsidDel="00000000" w:rsidR="00000000" w:rsidRPr="00000000">
        <w:rPr>
          <w:b w:val="1"/>
          <w:highlight w:val="white"/>
          <w:rtl w:val="0"/>
        </w:rPr>
        <w:t xml:space="preserve">Humedad: </w:t>
      </w:r>
      <w:r w:rsidDel="00000000" w:rsidR="00000000" w:rsidRPr="00000000">
        <w:rPr>
          <w:highlight w:val="white"/>
          <w:rtl w:val="0"/>
        </w:rPr>
        <w:t xml:space="preserve">Una de las principales causas del frizz es el clima, ya que la humedad en el ambiente penetra dentro de las fibras capilares y las hace aumentar de tamaño. Al hacerlo, el cabello se acomoda en patrones irregulares, creando la desagradable sensación de electricidad estática y un aspecto desaliñado.</w:t>
      </w:r>
    </w:p>
    <w:p w:rsidR="00000000" w:rsidDel="00000000" w:rsidP="00000000" w:rsidRDefault="00000000" w:rsidRPr="00000000" w14:paraId="00000006">
      <w:pPr>
        <w:spacing w:after="200" w:lineRule="auto"/>
        <w:contextualSpacing w:val="0"/>
        <w:jc w:val="both"/>
        <w:rPr>
          <w:highlight w:val="white"/>
        </w:rPr>
      </w:pPr>
      <w:r w:rsidDel="00000000" w:rsidR="00000000" w:rsidRPr="00000000">
        <w:rPr>
          <w:b w:val="1"/>
          <w:highlight w:val="white"/>
          <w:rtl w:val="0"/>
        </w:rPr>
        <w:t xml:space="preserve">Cabello maltratado: </w:t>
      </w:r>
      <w:r w:rsidDel="00000000" w:rsidR="00000000" w:rsidRPr="00000000">
        <w:rPr>
          <w:highlight w:val="white"/>
          <w:rtl w:val="0"/>
        </w:rPr>
        <w:t xml:space="preserve">Los procesos químicos, el uso constante de herramientas de calor y la resequedad hacen que el cabello se vuelva aún más vulnerable ante el frizz, ya que el proceso de absorción de humedad puede empeorar si la cutícula del cabello está abierta, lo cual es una constante en las fibras capilares maltratadas. </w:t>
      </w:r>
    </w:p>
    <w:p w:rsidR="00000000" w:rsidDel="00000000" w:rsidP="00000000" w:rsidRDefault="00000000" w:rsidRPr="00000000" w14:paraId="00000007">
      <w:pPr>
        <w:spacing w:after="200" w:lineRule="auto"/>
        <w:contextualSpacing w:val="0"/>
        <w:jc w:val="both"/>
        <w:rPr>
          <w:highlight w:val="white"/>
        </w:rPr>
      </w:pPr>
      <w:r w:rsidDel="00000000" w:rsidR="00000000" w:rsidRPr="00000000">
        <w:rPr>
          <w:b w:val="1"/>
          <w:highlight w:val="white"/>
          <w:rtl w:val="0"/>
        </w:rPr>
        <w:t xml:space="preserve">Tipo de cabello:</w:t>
      </w:r>
      <w:r w:rsidDel="00000000" w:rsidR="00000000" w:rsidRPr="00000000">
        <w:rPr>
          <w:highlight w:val="white"/>
          <w:rtl w:val="0"/>
        </w:rPr>
        <w:t xml:space="preserve"> Si bien algunas de estas causas son externas, lo cierto es que algunas de ellas tienen que ver con la genética, pues los cabellos rizados son secos por naturaleza y suelen ser más propensos a ser afectados por el frizz. Sin embargo, algunos tipos de cabellos lacios también lo padecen, por lo que es importante cuidarlos de igual manera. </w:t>
      </w:r>
    </w:p>
    <w:p w:rsidR="00000000" w:rsidDel="00000000" w:rsidP="00000000" w:rsidRDefault="00000000" w:rsidRPr="00000000" w14:paraId="00000008">
      <w:pPr>
        <w:spacing w:after="200" w:lineRule="auto"/>
        <w:contextualSpacing w:val="0"/>
        <w:jc w:val="both"/>
        <w:rPr>
          <w:b w:val="1"/>
          <w:highlight w:val="white"/>
        </w:rPr>
      </w:pPr>
      <w:r w:rsidDel="00000000" w:rsidR="00000000" w:rsidRPr="00000000">
        <w:rPr>
          <w:b w:val="1"/>
          <w:highlight w:val="white"/>
          <w:rtl w:val="0"/>
        </w:rPr>
        <w:t xml:space="preserve">Las maneras de eliminarlo</w:t>
      </w:r>
    </w:p>
    <w:p w:rsidR="00000000" w:rsidDel="00000000" w:rsidP="00000000" w:rsidRDefault="00000000" w:rsidRPr="00000000" w14:paraId="00000009">
      <w:pPr>
        <w:spacing w:after="200" w:lineRule="auto"/>
        <w:contextualSpacing w:val="0"/>
        <w:jc w:val="both"/>
        <w:rPr>
          <w:highlight w:val="white"/>
        </w:rPr>
      </w:pPr>
      <w:r w:rsidDel="00000000" w:rsidR="00000000" w:rsidRPr="00000000">
        <w:rPr>
          <w:b w:val="1"/>
          <w:highlight w:val="white"/>
          <w:rtl w:val="0"/>
        </w:rPr>
        <w:t xml:space="preserve">Acondiciona tu cabello: </w:t>
      </w:r>
      <w:r w:rsidDel="00000000" w:rsidR="00000000" w:rsidRPr="00000000">
        <w:rPr>
          <w:highlight w:val="white"/>
          <w:rtl w:val="0"/>
        </w:rPr>
        <w:t xml:space="preserve">Una forma sencilla de mantener el frizz bajo control es a través de productos que humecten las fibras capilares, para que de ese modo no absorban más humedad de la necesaria. La mejor manera de aplicar un acondicionador, tratamiento o mascarilla hidratante es distribuyéndola de medios a puntas con ayuda de los dedos o de un peine de cerdas gruesas. Para lograr un cabello hidratado y mantener el frizz a raya no hay nada mejor que la </w:t>
      </w:r>
      <w:r w:rsidDel="00000000" w:rsidR="00000000" w:rsidRPr="00000000">
        <w:rPr>
          <w:b w:val="1"/>
          <w:rtl w:val="0"/>
        </w:rPr>
        <w:t xml:space="preserve">Mascarilla Hidratante Intensa Moroccanoil</w:t>
      </w:r>
      <w:r w:rsidDel="00000000" w:rsidR="00000000" w:rsidRPr="00000000">
        <w:rPr>
          <w:rtl w:val="0"/>
        </w:rPr>
        <w:t xml:space="preserve">, la cual ayuda a revitalizar el cabello hidratándolo y aportando proteína y devuelve el brillo y la elasticidad usándola una vez a la semana. Bastan de 5 a 7 minutos para tener un cabello manejable.</w:t>
      </w:r>
      <w:r w:rsidDel="00000000" w:rsidR="00000000" w:rsidRPr="00000000">
        <w:rPr>
          <w:rtl w:val="0"/>
        </w:rPr>
      </w:r>
    </w:p>
    <w:p w:rsidR="00000000" w:rsidDel="00000000" w:rsidP="00000000" w:rsidRDefault="00000000" w:rsidRPr="00000000" w14:paraId="0000000A">
      <w:pPr>
        <w:spacing w:after="200" w:lineRule="auto"/>
        <w:contextualSpacing w:val="0"/>
        <w:jc w:val="both"/>
        <w:rPr>
          <w:highlight w:val="white"/>
        </w:rPr>
      </w:pPr>
      <w:r w:rsidDel="00000000" w:rsidR="00000000" w:rsidRPr="00000000">
        <w:rPr>
          <w:b w:val="1"/>
          <w:highlight w:val="white"/>
          <w:rtl w:val="0"/>
        </w:rPr>
        <w:t xml:space="preserve">Utiliza aceites esenciales: </w:t>
      </w:r>
      <w:r w:rsidDel="00000000" w:rsidR="00000000" w:rsidRPr="00000000">
        <w:rPr>
          <w:highlight w:val="white"/>
          <w:rtl w:val="0"/>
        </w:rPr>
        <w:t xml:space="preserve">El aceite de argán es uno de los productos estrella para el cuidado del cabello, pues lo logra nutrir a profundidad, reparar gradualmente cada fibra capilar y actuar como un filtro que protege al cabello de los elementos. Poco a poco se han descubierto más ventajas en el uso de este aceite y es por eso que su uso se ha popularizado a nivel mundial. El </w:t>
      </w:r>
      <w:r w:rsidDel="00000000" w:rsidR="00000000" w:rsidRPr="00000000">
        <w:rPr>
          <w:b w:val="1"/>
          <w:highlight w:val="white"/>
          <w:rtl w:val="0"/>
        </w:rPr>
        <w:t xml:space="preserve">Tratamiento Moroccanoil,</w:t>
      </w:r>
      <w:r w:rsidDel="00000000" w:rsidR="00000000" w:rsidRPr="00000000">
        <w:rPr>
          <w:highlight w:val="white"/>
          <w:rtl w:val="0"/>
        </w:rPr>
        <w:t xml:space="preserve"> con el aceite de argán como sello característico, fortalece el cabello, aumenta su elasticidad y actúa como escudo contra los efectos producidos por el medio ambiente.</w:t>
      </w:r>
    </w:p>
    <w:p w:rsidR="00000000" w:rsidDel="00000000" w:rsidP="00000000" w:rsidRDefault="00000000" w:rsidRPr="00000000" w14:paraId="0000000B">
      <w:pPr>
        <w:spacing w:after="200" w:lineRule="auto"/>
        <w:contextualSpacing w:val="0"/>
        <w:jc w:val="both"/>
        <w:rPr>
          <w:highlight w:val="white"/>
        </w:rPr>
      </w:pPr>
      <w:r w:rsidDel="00000000" w:rsidR="00000000" w:rsidRPr="00000000">
        <w:rPr>
          <w:b w:val="1"/>
          <w:highlight w:val="white"/>
          <w:rtl w:val="0"/>
        </w:rPr>
        <w:t xml:space="preserve">Protégelo del daño: </w:t>
      </w:r>
      <w:r w:rsidDel="00000000" w:rsidR="00000000" w:rsidRPr="00000000">
        <w:rPr>
          <w:highlight w:val="white"/>
          <w:rtl w:val="0"/>
        </w:rPr>
        <w:t xml:space="preserve">Debido a que las herramientas de estilizado pueden quemar o resecar las fibras capilares, es muy importante que elijas los productos adecuados para que formen una barrera entre la temperatura y las fibras capilares. De esta manera, podrás minimizar el daño y mantener la salud y el brillo de tu cabello sin el molesto frizz. Si tu cabello es grueso y rebelde, puedes utilizar el </w:t>
      </w:r>
      <w:r w:rsidDel="00000000" w:rsidR="00000000" w:rsidRPr="00000000">
        <w:rPr>
          <w:b w:val="1"/>
          <w:highlight w:val="white"/>
          <w:rtl w:val="0"/>
        </w:rPr>
        <w:t xml:space="preserve">Concentrado para el Secado Moroccanoil</w:t>
      </w:r>
      <w:r w:rsidDel="00000000" w:rsidR="00000000" w:rsidRPr="00000000">
        <w:rPr>
          <w:highlight w:val="white"/>
          <w:rtl w:val="0"/>
        </w:rPr>
        <w:t xml:space="preserve">, el cual además de ayudar a reducir dramáticamente el tiempo del secado y crear un acabado ultra suave, protege el cabello y sella el brillo.</w:t>
      </w:r>
    </w:p>
    <w:p w:rsidR="00000000" w:rsidDel="00000000" w:rsidP="00000000" w:rsidRDefault="00000000" w:rsidRPr="00000000" w14:paraId="0000000C">
      <w:pPr>
        <w:spacing w:after="200" w:lineRule="auto"/>
        <w:contextualSpacing w:val="0"/>
        <w:jc w:val="both"/>
        <w:rPr>
          <w:b w:val="1"/>
        </w:rPr>
      </w:pPr>
      <w:r w:rsidDel="00000000" w:rsidR="00000000" w:rsidRPr="00000000">
        <w:rPr>
          <w:highlight w:val="white"/>
          <w:rtl w:val="0"/>
        </w:rPr>
        <w:t xml:space="preserve">Recuerda que los productos </w:t>
      </w:r>
      <w:hyperlink r:id="rId7">
        <w:r w:rsidDel="00000000" w:rsidR="00000000" w:rsidRPr="00000000">
          <w:rPr>
            <w:b w:val="1"/>
            <w:color w:val="1155cc"/>
            <w:u w:val="single"/>
            <w:rtl w:val="0"/>
          </w:rPr>
          <w:t xml:space="preserve">Moroccanoil®</w:t>
        </w:r>
      </w:hyperlink>
      <w:r w:rsidDel="00000000" w:rsidR="00000000" w:rsidRPr="00000000">
        <w:rPr>
          <w:highlight w:val="white"/>
          <w:rtl w:val="0"/>
        </w:rPr>
        <w:t xml:space="preserve">  tienen aceite de argán como base, el cual es un aliado para nutrir el cabello desde dentro, protegerlo contra los elementos y dejarlo sedoso y manejable. </w:t>
      </w:r>
      <w:r w:rsidDel="00000000" w:rsidR="00000000" w:rsidRPr="00000000">
        <w:rPr>
          <w:highlight w:val="white"/>
          <w:rtl w:val="0"/>
        </w:rPr>
        <w:t xml:space="preserve">Busca los productos de </w:t>
      </w:r>
      <w:r w:rsidDel="00000000" w:rsidR="00000000" w:rsidRPr="00000000">
        <w:rPr>
          <w:rtl w:val="0"/>
        </w:rPr>
        <w:t xml:space="preserve"> </w:t>
      </w:r>
      <w:hyperlink r:id="rId8">
        <w:r w:rsidDel="00000000" w:rsidR="00000000" w:rsidRPr="00000000">
          <w:rPr>
            <w:b w:val="1"/>
            <w:color w:val="1155cc"/>
            <w:u w:val="single"/>
            <w:rtl w:val="0"/>
          </w:rPr>
          <w:t xml:space="preserve">Moroccanoil®</w:t>
        </w:r>
      </w:hyperlink>
      <w:r w:rsidDel="00000000" w:rsidR="00000000" w:rsidRPr="00000000">
        <w:rPr>
          <w:highlight w:val="white"/>
          <w:rtl w:val="0"/>
        </w:rPr>
        <w:t xml:space="preserve"> en salones de belleza especializados y </w:t>
      </w:r>
      <w:r w:rsidDel="00000000" w:rsidR="00000000" w:rsidRPr="00000000">
        <w:rPr>
          <w:highlight w:val="white"/>
          <w:rtl w:val="0"/>
        </w:rPr>
        <w:t xml:space="preserve">consigue </w:t>
      </w:r>
      <w:r w:rsidDel="00000000" w:rsidR="00000000" w:rsidRPr="00000000">
        <w:rPr>
          <w:highlight w:val="white"/>
          <w:rtl w:val="0"/>
        </w:rPr>
        <w:t xml:space="preserve">un cabello espectacular. </w:t>
      </w:r>
      <w:r w:rsidDel="00000000" w:rsidR="00000000" w:rsidRPr="00000000">
        <w:rPr>
          <w:rtl w:val="0"/>
        </w:rPr>
        <w:t xml:space="preserve">Para más información, ingresa a </w:t>
      </w:r>
      <w:hyperlink r:id="rId9">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w:t>
      </w:r>
      <w:hyperlink r:id="rId10">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0D">
      <w:pPr>
        <w:ind w:right="-90"/>
        <w:contextualSpacing w:val="0"/>
        <w:jc w:val="both"/>
        <w:rPr/>
      </w:pPr>
      <w:r w:rsidDel="00000000" w:rsidR="00000000" w:rsidRPr="00000000">
        <w:rPr>
          <w:rtl w:val="0"/>
        </w:rPr>
      </w:r>
    </w:p>
    <w:p w:rsidR="00000000" w:rsidDel="00000000" w:rsidP="00000000" w:rsidRDefault="00000000" w:rsidRPr="00000000" w14:paraId="0000000E">
      <w:pPr>
        <w:ind w:right="-90"/>
        <w:contextualSpacing w:val="0"/>
        <w:jc w:val="both"/>
        <w:rPr/>
      </w:pPr>
      <w:r w:rsidDel="00000000" w:rsidR="00000000" w:rsidRPr="00000000">
        <w:rPr>
          <w:rtl w:val="0"/>
        </w:rPr>
      </w:r>
    </w:p>
    <w:p w:rsidR="00000000" w:rsidDel="00000000" w:rsidP="00000000" w:rsidRDefault="00000000" w:rsidRPr="00000000" w14:paraId="0000000F">
      <w:pPr>
        <w:contextualSpacing w:val="0"/>
        <w:jc w:val="center"/>
        <w:rPr>
          <w:b w:val="1"/>
        </w:rPr>
      </w:pPr>
      <w:r w:rsidDel="00000000" w:rsidR="00000000" w:rsidRPr="00000000">
        <w:rPr>
          <w:b w:val="1"/>
          <w:rtl w:val="0"/>
        </w:rPr>
        <w:t xml:space="preserve">#ArganEveryDay</w:t>
      </w:r>
    </w:p>
    <w:p w:rsidR="00000000" w:rsidDel="00000000" w:rsidP="00000000" w:rsidRDefault="00000000" w:rsidRPr="00000000" w14:paraId="00000010">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11">
      <w:pPr>
        <w:ind w:right="-90"/>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2">
      <w:pPr>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3">
      <w:pPr>
        <w:spacing w:line="240" w:lineRule="auto"/>
        <w:contextualSpacing w:val="0"/>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4">
      <w:pPr>
        <w:widowControl w:val="0"/>
        <w:spacing w:line="240" w:lineRule="auto"/>
        <w:ind w:right="-360"/>
        <w:contextualSpacing w:val="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15">
      <w:pPr>
        <w:widowControl w:val="0"/>
        <w:spacing w:line="240" w:lineRule="auto"/>
        <w:ind w:right="-360"/>
        <w:contextualSpacing w:val="0"/>
        <w:jc w:val="both"/>
        <w:rPr>
          <w:sz w:val="20"/>
          <w:szCs w:val="20"/>
        </w:rPr>
      </w:pPr>
      <w:r w:rsidDel="00000000" w:rsidR="00000000" w:rsidRPr="00000000">
        <w:rPr>
          <w:rtl w:val="0"/>
        </w:rPr>
      </w:r>
    </w:p>
    <w:p w:rsidR="00000000" w:rsidDel="00000000" w:rsidP="00000000" w:rsidRDefault="00000000" w:rsidRPr="00000000" w14:paraId="00000016">
      <w:pPr>
        <w:spacing w:line="240" w:lineRule="auto"/>
        <w:contextualSpacing w:val="0"/>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17">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8">
      <w:pPr>
        <w:spacing w:line="240" w:lineRule="auto"/>
        <w:contextualSpacing w:val="0"/>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11">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19">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A">
      <w:pPr>
        <w:spacing w:line="240" w:lineRule="auto"/>
        <w:contextualSpacing w:val="0"/>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1B">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C">
      <w:pPr>
        <w:spacing w:line="240" w:lineRule="auto"/>
        <w:contextualSpacing w:val="0"/>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1D">
      <w:pPr>
        <w:spacing w:line="240" w:lineRule="auto"/>
        <w:contextualSpacing w:val="0"/>
        <w:jc w:val="both"/>
        <w:rPr>
          <w:sz w:val="14"/>
          <w:szCs w:val="14"/>
        </w:rPr>
      </w:pPr>
      <w:r w:rsidDel="00000000" w:rsidR="00000000" w:rsidRPr="00000000">
        <w:rPr>
          <w:rtl w:val="0"/>
        </w:rPr>
      </w:r>
    </w:p>
    <w:p w:rsidR="00000000" w:rsidDel="00000000" w:rsidP="00000000" w:rsidRDefault="00000000" w:rsidRPr="00000000" w14:paraId="0000001E">
      <w:pPr>
        <w:spacing w:line="240" w:lineRule="auto"/>
        <w:contextualSpacing w:val="0"/>
        <w:jc w:val="center"/>
        <w:rPr>
          <w:sz w:val="16"/>
          <w:szCs w:val="16"/>
        </w:rPr>
      </w:pPr>
      <w:r w:rsidDel="00000000" w:rsidR="00000000" w:rsidRPr="00000000">
        <w:rPr>
          <w:sz w:val="20"/>
          <w:szCs w:val="20"/>
        </w:rPr>
        <w:drawing>
          <wp:inline distB="0" distT="0" distL="0" distR="0">
            <wp:extent cx="178435" cy="178435"/>
            <wp:effectExtent b="0" l="0" r="0" t="0"/>
            <wp:docPr id="3"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178435" cy="178435"/>
                    </a:xfrm>
                    <a:prstGeom prst="rect"/>
                    <a:ln/>
                  </pic:spPr>
                </pic:pic>
              </a:graphicData>
            </a:graphic>
          </wp:inline>
        </w:drawing>
      </w:r>
      <w:hyperlink r:id="rId13">
        <w:r w:rsidDel="00000000" w:rsidR="00000000" w:rsidRPr="00000000">
          <w:rPr>
            <w:color w:val="1155cc"/>
            <w:sz w:val="20"/>
            <w:szCs w:val="20"/>
            <w:u w:val="single"/>
            <w:rtl w:val="0"/>
          </w:rPr>
          <w:t xml:space="preserve">/</w:t>
        </w:r>
      </w:hyperlink>
      <w:hyperlink r:id="rId14">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5" name="image11.jpg"/>
            <a:graphic>
              <a:graphicData uri="http://schemas.openxmlformats.org/drawingml/2006/picture">
                <pic:pic>
                  <pic:nvPicPr>
                    <pic:cNvPr id="0" name="image11.jpg"/>
                    <pic:cNvPicPr preferRelativeResize="0"/>
                  </pic:nvPicPr>
                  <pic:blipFill>
                    <a:blip r:embed="rId15"/>
                    <a:srcRect b="0" l="0" r="0" t="0"/>
                    <a:stretch>
                      <a:fillRect/>
                    </a:stretch>
                  </pic:blipFill>
                  <pic:spPr>
                    <a:xfrm>
                      <a:off x="0" y="0"/>
                      <a:ext cx="213995" cy="178435"/>
                    </a:xfrm>
                    <a:prstGeom prst="rect"/>
                    <a:ln/>
                  </pic:spPr>
                </pic:pic>
              </a:graphicData>
            </a:graphic>
          </wp:inline>
        </w:drawing>
      </w:r>
      <w:hyperlink r:id="rId16">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4" name="image10.jpg"/>
            <a:graphic>
              <a:graphicData uri="http://schemas.openxmlformats.org/drawingml/2006/picture">
                <pic:pic>
                  <pic:nvPicPr>
                    <pic:cNvPr id="0" name="image10.jpg"/>
                    <pic:cNvPicPr preferRelativeResize="0"/>
                  </pic:nvPicPr>
                  <pic:blipFill>
                    <a:blip r:embed="rId17"/>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8">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1"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20">
        <w:r w:rsidDel="00000000" w:rsidR="00000000" w:rsidRPr="00000000">
          <w:rPr>
            <w:color w:val="1155cc"/>
            <w:sz w:val="14"/>
            <w:szCs w:val="14"/>
            <w:u w:val="single"/>
            <w:rtl w:val="0"/>
          </w:rPr>
          <w:t xml:space="preserve">@moroccanoil</w:t>
        </w:r>
      </w:hyperlink>
      <w:hyperlink r:id="rId21">
        <w:r w:rsidDel="00000000" w:rsidR="00000000" w:rsidRPr="00000000">
          <w:rPr>
            <w:color w:val="1155cc"/>
            <w:sz w:val="14"/>
            <w:szCs w:val="14"/>
            <w:u w:val="single"/>
          </w:rPr>
          <w:drawing>
            <wp:inline distB="114300" distT="114300" distL="114300" distR="114300">
              <wp:extent cx="261938" cy="190500"/>
              <wp:effectExtent b="0" l="0" r="0" t="0"/>
              <wp:docPr id="6"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1F">
      <w:pP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2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22">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3">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4">
      <w:pPr>
        <w:spacing w:line="240" w:lineRule="auto"/>
        <w:contextualSpacing w:val="0"/>
        <w:rPr/>
      </w:pPr>
      <w:hyperlink r:id="rId23">
        <w:r w:rsidDel="00000000" w:rsidR="00000000" w:rsidRPr="00000000">
          <w:rPr>
            <w:color w:val="1155cc"/>
            <w:u w:val="single"/>
            <w:rtl w:val="0"/>
          </w:rPr>
          <w:t xml:space="preserve">aileen@another.co</w:t>
        </w:r>
      </w:hyperlink>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moroccanoil" TargetMode="External"/><Relationship Id="rId11" Type="http://schemas.openxmlformats.org/officeDocument/2006/relationships/hyperlink" Target="http://www.moroccanoil.com" TargetMode="External"/><Relationship Id="rId22" Type="http://schemas.openxmlformats.org/officeDocument/2006/relationships/image" Target="media/image12.png"/><Relationship Id="rId10" Type="http://schemas.openxmlformats.org/officeDocument/2006/relationships/hyperlink" Target="https://goo.gl/VsgCvh" TargetMode="External"/><Relationship Id="rId21" Type="http://schemas.openxmlformats.org/officeDocument/2006/relationships/hyperlink" Target="http://instagram.com/moroccanoil" TargetMode="External"/><Relationship Id="rId13" Type="http://schemas.openxmlformats.org/officeDocument/2006/relationships/hyperlink" Target="https://www.facebook.com/Moroccanoil" TargetMode="External"/><Relationship Id="rId12" Type="http://schemas.openxmlformats.org/officeDocument/2006/relationships/image" Target="media/image9.jpg"/><Relationship Id="rId23" Type="http://schemas.openxmlformats.org/officeDocument/2006/relationships/hyperlink" Target="mailto:aileen@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image" Target="media/image11.jpg"/><Relationship Id="rId14" Type="http://schemas.openxmlformats.org/officeDocument/2006/relationships/hyperlink" Target="https://www.facebook.com/Moroccanoil" TargetMode="External"/><Relationship Id="rId17" Type="http://schemas.openxmlformats.org/officeDocument/2006/relationships/image" Target="media/image10.jpg"/><Relationship Id="rId16" Type="http://schemas.openxmlformats.org/officeDocument/2006/relationships/hyperlink" Target="https://www.twitter.com/Moroccanoil" TargetMode="External"/><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image" Target="media/image8.png"/><Relationship Id="rId18" Type="http://schemas.openxmlformats.org/officeDocument/2006/relationships/hyperlink" Target="http://www.youtube.com/moroccanoil" TargetMode="External"/><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